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26B" w:rsidRPr="00C63DAD" w:rsidRDefault="00793E19" w:rsidP="00D34B8C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323850</wp:posOffset>
                </wp:positionV>
                <wp:extent cx="4802505" cy="2921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250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5CEE" w:rsidRPr="00C5385D" w:rsidRDefault="006F738E" w:rsidP="00D07A25">
                            <w:pPr>
                              <w:ind w:right="242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C538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Foresight </w:t>
                            </w:r>
                            <w:r w:rsidR="00D34B8C" w:rsidRPr="00C538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Knowledge Article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3.15pt;margin-top:25.5pt;width:378.15pt;height: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" o:allowincell="f" filled="f" stroked="f">
                <v:textbox inset="1pt,1pt,1pt,1pt">
                  <w:txbxContent>
                    <w:p w:rsidR="00F65CEE" w:rsidRPr="00C5385D" w:rsidRDefault="006F738E" w:rsidP="00D07A25">
                      <w:pPr>
                        <w:ind w:right="242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C5385D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Foresight </w:t>
                      </w:r>
                      <w:r w:rsidR="00D34B8C" w:rsidRPr="00C5385D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t>Knowledge Article</w:t>
                      </w:r>
                    </w:p>
                  </w:txbxContent>
                </v:textbox>
              </v:rect>
            </w:pict>
          </mc:Fallback>
        </mc:AlternateContent>
      </w:r>
      <w:r w:rsidR="00DE1FC1" w:rsidRPr="00C63DAD">
        <w:rPr>
          <w:rFonts w:ascii="Tahoma" w:hAnsi="Tahoma" w:cs="Tahoma"/>
          <w:sz w:val="24"/>
          <w:szCs w:val="24"/>
        </w:rPr>
        <w:t xml:space="preserve"> </w:t>
      </w:r>
      <w:r w:rsidR="006F738E">
        <w:rPr>
          <w:noProof/>
        </w:rPr>
        <w:drawing>
          <wp:inline distT="0" distB="0" distL="0" distR="0">
            <wp:extent cx="1826733" cy="998485"/>
            <wp:effectExtent l="0" t="0" r="2540" b="0"/>
            <wp:docPr id="5" name="Picture 5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42" cy="9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26B" w:rsidRPr="00C63DAD">
        <w:rPr>
          <w:rFonts w:ascii="Tahoma" w:hAnsi="Tahoma" w:cs="Tahoma"/>
          <w:b/>
          <w:bCs/>
          <w:sz w:val="24"/>
          <w:szCs w:val="24"/>
        </w:rPr>
        <w:tab/>
      </w:r>
      <w:r w:rsidR="006F738E">
        <w:rPr>
          <w:rFonts w:ascii="Tahoma" w:hAnsi="Tahoma" w:cs="Tahoma"/>
          <w:b/>
          <w:bCs/>
          <w:sz w:val="24"/>
          <w:szCs w:val="24"/>
        </w:rPr>
        <w:t xml:space="preserve"> </w:t>
      </w:r>
    </w:p>
    <w:tbl>
      <w:tblPr>
        <w:tblW w:w="9464" w:type="dxa"/>
        <w:tblBorders>
          <w:bottom w:val="single" w:sz="12" w:space="0" w:color="auto"/>
          <w:insideH w:val="dotted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835"/>
        <w:gridCol w:w="1985"/>
        <w:gridCol w:w="2126"/>
      </w:tblGrid>
      <w:tr w:rsidR="00DB126B" w:rsidRPr="00C5385D" w:rsidTr="001065BE">
        <w:trPr>
          <w:trHeight w:val="450"/>
        </w:trPr>
        <w:tc>
          <w:tcPr>
            <w:tcW w:w="2518" w:type="dxa"/>
            <w:tcBorders>
              <w:top w:val="nil"/>
              <w:bottom w:val="nil"/>
            </w:tcBorders>
          </w:tcPr>
          <w:p w:rsidR="00DB126B" w:rsidRPr="00C5385D" w:rsidRDefault="000A043F" w:rsidP="007C397D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Title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ชื่อเรื่อง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6946" w:type="dxa"/>
            <w:gridSpan w:val="3"/>
            <w:tcBorders>
              <w:top w:val="nil"/>
            </w:tcBorders>
          </w:tcPr>
          <w:p w:rsidR="00DB126B" w:rsidRPr="005831B6" w:rsidRDefault="00B90CF4" w:rsidP="00B90CF4">
            <w:pPr>
              <w:pStyle w:val="Default"/>
              <w:spacing w:line="360" w:lineRule="auto"/>
              <w:rPr>
                <w:rFonts w:ascii="TH SarabunPSK" w:hAnsi="TH SarabunPSK" w:cs="TH SarabunPSK" w:hint="cs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0CF4">
              <w:rPr>
                <w:rFonts w:ascii="MS Sans Serif" w:hAnsi="MS Sans Serif" w:hint="cs"/>
                <w:b/>
                <w:bCs/>
                <w:color w:val="000000" w:themeColor="text1"/>
                <w:sz w:val="32"/>
                <w:szCs w:val="28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</w:t>
            </w:r>
            <w:r w:rsidRPr="00283076">
              <w:rPr>
                <w:rFonts w:ascii="MS Sans Serif" w:hAnsi="MS Sans Serif"/>
                <w:b/>
                <w:bCs/>
                <w:color w:val="000000" w:themeColor="text1"/>
                <w:sz w:val="32"/>
                <w:szCs w:val="28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ารดูแลรักษาสิ่งแวดล้อมใกล้ๆ ตัวเรา ปรับเปลี่ยน เรียนรู้เพื่อความสมดุลย์ชีวิต</w:t>
            </w:r>
          </w:p>
        </w:tc>
      </w:tr>
      <w:tr w:rsidR="009F0F90" w:rsidRPr="00C5385D" w:rsidTr="001065BE">
        <w:trPr>
          <w:trHeight w:val="450"/>
        </w:trPr>
        <w:tc>
          <w:tcPr>
            <w:tcW w:w="2518" w:type="dxa"/>
            <w:vMerge w:val="restart"/>
            <w:tcBorders>
              <w:top w:val="nil"/>
              <w:bottom w:val="nil"/>
            </w:tcBorders>
          </w:tcPr>
          <w:p w:rsidR="009F0F90" w:rsidRPr="00C5385D" w:rsidRDefault="009F0F90" w:rsidP="009F0F90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Reference /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ข้อมูลอ้างอิง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6946" w:type="dxa"/>
            <w:gridSpan w:val="3"/>
            <w:tcBorders>
              <w:top w:val="dotted" w:sz="4" w:space="0" w:color="808080"/>
              <w:bottom w:val="dotted" w:sz="4" w:space="0" w:color="808080"/>
            </w:tcBorders>
          </w:tcPr>
          <w:p w:rsidR="009F0F90" w:rsidRPr="001B6BD8" w:rsidRDefault="006902B3" w:rsidP="009F0F90">
            <w:pPr>
              <w:rPr>
                <w:rFonts w:ascii="TH SarabunPSK" w:hAnsi="TH SarabunPSK" w:cs="TH SarabunPSK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" w:history="1">
              <w:r w:rsidR="009F0F90" w:rsidRPr="00236FED">
                <w:rPr>
                  <w:rStyle w:val="ad"/>
                  <w:rFonts w:ascii="TH SarabunPSK" w:hAnsi="TH SarabunPSK" w:cs="TH SarabunPSK"/>
                  <w:sz w:val="32"/>
                  <w:szCs w:val="32"/>
                  <w:bdr w:val="none" w:sz="0" w:space="0" w:color="auto" w:frame="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https://plus.google.com/117021419204384472128</w:t>
              </w:r>
            </w:hyperlink>
          </w:p>
        </w:tc>
      </w:tr>
      <w:tr w:rsidR="009F0F90" w:rsidRPr="00C5385D" w:rsidTr="001065BE">
        <w:trPr>
          <w:trHeight w:val="450"/>
        </w:trPr>
        <w:tc>
          <w:tcPr>
            <w:tcW w:w="2518" w:type="dxa"/>
            <w:vMerge/>
            <w:tcBorders>
              <w:top w:val="dotted" w:sz="4" w:space="0" w:color="808080"/>
              <w:bottom w:val="nil"/>
            </w:tcBorders>
          </w:tcPr>
          <w:p w:rsidR="009F0F90" w:rsidRPr="00C5385D" w:rsidRDefault="009F0F90" w:rsidP="009F0F90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</w:p>
        </w:tc>
        <w:tc>
          <w:tcPr>
            <w:tcW w:w="6946" w:type="dxa"/>
            <w:gridSpan w:val="3"/>
            <w:tcBorders>
              <w:top w:val="nil"/>
              <w:bottom w:val="dotted" w:sz="4" w:space="0" w:color="808080"/>
            </w:tcBorders>
          </w:tcPr>
          <w:p w:rsidR="009F0F90" w:rsidRPr="001B6BD8" w:rsidRDefault="009F0F90" w:rsidP="009F0F90">
            <w:pPr>
              <w:rPr>
                <w:rFonts w:ascii="TH SarabunPSK" w:hAnsi="TH SarabunPSK" w:cs="TH SarabunPSK"/>
                <w:bCs/>
                <w:color w:val="000000" w:themeColor="text1"/>
                <w:sz w:val="28"/>
                <w:szCs w:val="28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Cs/>
                <w:color w:val="000000" w:themeColor="text1"/>
                <w:sz w:val="28"/>
                <w:szCs w:val="28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งานพัฒนาเทคโนโลยีเพื่อการศึกษา เลยพิทยาคม</w:t>
            </w:r>
          </w:p>
        </w:tc>
      </w:tr>
      <w:tr w:rsidR="007C397D" w:rsidRPr="00C5385D" w:rsidTr="001065BE">
        <w:trPr>
          <w:trHeight w:val="450"/>
        </w:trPr>
        <w:tc>
          <w:tcPr>
            <w:tcW w:w="2518" w:type="dxa"/>
            <w:vMerge/>
            <w:tcBorders>
              <w:top w:val="dotted" w:sz="4" w:space="0" w:color="808080"/>
              <w:bottom w:val="nil"/>
            </w:tcBorders>
          </w:tcPr>
          <w:p w:rsidR="007C397D" w:rsidRPr="00C5385D" w:rsidRDefault="007C397D" w:rsidP="009C44DC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808080"/>
              <w:bottom w:val="dotted" w:sz="4" w:space="0" w:color="808080"/>
            </w:tcBorders>
          </w:tcPr>
          <w:p w:rsidR="007C397D" w:rsidRPr="00C5385D" w:rsidRDefault="007C397D" w:rsidP="009C44DC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</w:p>
        </w:tc>
      </w:tr>
      <w:tr w:rsidR="00D24ADB" w:rsidRPr="00C5385D" w:rsidTr="001065BE">
        <w:trPr>
          <w:trHeight w:val="450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D24ADB" w:rsidRPr="00C5385D" w:rsidRDefault="00D24ADB" w:rsidP="007C397D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Author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ผู้เขียน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835" w:type="dxa"/>
            <w:tcBorders>
              <w:top w:val="dotted" w:sz="4" w:space="0" w:color="808080"/>
              <w:bottom w:val="dotted" w:sz="4" w:space="0" w:color="808080"/>
              <w:right w:val="nil"/>
            </w:tcBorders>
          </w:tcPr>
          <w:p w:rsidR="00D24ADB" w:rsidRPr="00C5385D" w:rsidRDefault="001F4633" w:rsidP="006F738E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นางอุบลรัตน์ ทองย้อย</w:t>
            </w:r>
            <w:r w:rsidR="00FC721F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24ADB" w:rsidRPr="00C5385D" w:rsidRDefault="00D24ADB" w:rsidP="009C44DC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Position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:</w:t>
            </w:r>
          </w:p>
        </w:tc>
        <w:tc>
          <w:tcPr>
            <w:tcW w:w="2126" w:type="dxa"/>
            <w:tcBorders>
              <w:top w:val="dotted" w:sz="4" w:space="0" w:color="808080"/>
              <w:left w:val="nil"/>
              <w:bottom w:val="dotted" w:sz="4" w:space="0" w:color="808080"/>
            </w:tcBorders>
          </w:tcPr>
          <w:p w:rsidR="00D24ADB" w:rsidRPr="00C5385D" w:rsidRDefault="002C1168" w:rsidP="009C44DC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33CC"/>
                <w:sz w:val="28"/>
                <w:szCs w:val="28"/>
                <w:cs/>
              </w:rPr>
              <w:t>พ. จัดการทรัพย์สิน 7</w:t>
            </w:r>
          </w:p>
        </w:tc>
      </w:tr>
      <w:tr w:rsidR="00D24ADB" w:rsidRPr="00C5385D" w:rsidTr="001065BE">
        <w:trPr>
          <w:trHeight w:val="450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D24ADB" w:rsidRPr="00C5385D" w:rsidRDefault="00D24ADB" w:rsidP="007C397D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E-mail</w:t>
            </w:r>
            <w:r w:rsidRPr="00C5385D"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 xml:space="preserve"> :</w:t>
            </w:r>
          </w:p>
        </w:tc>
        <w:tc>
          <w:tcPr>
            <w:tcW w:w="2835" w:type="dxa"/>
            <w:tcBorders>
              <w:top w:val="dotted" w:sz="4" w:space="0" w:color="808080"/>
              <w:bottom w:val="dotted" w:sz="4" w:space="0" w:color="808080"/>
              <w:right w:val="nil"/>
            </w:tcBorders>
          </w:tcPr>
          <w:p w:rsidR="00D24ADB" w:rsidRPr="00C5385D" w:rsidRDefault="001F4633" w:rsidP="001F4633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>ubonrat</w:t>
            </w:r>
            <w:r w:rsidR="002C1168"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>@nha.co.th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24ADB" w:rsidRPr="00C5385D" w:rsidRDefault="00D24ADB" w:rsidP="00BC2983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Date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วันที่เขียน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:</w:t>
            </w:r>
            <w:r w:rsidR="00BC2983" w:rsidRPr="00C5385D"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dotted" w:sz="4" w:space="0" w:color="808080"/>
              <w:left w:val="nil"/>
              <w:bottom w:val="dotted" w:sz="4" w:space="0" w:color="808080"/>
            </w:tcBorders>
          </w:tcPr>
          <w:p w:rsidR="00D24ADB" w:rsidRPr="00C5385D" w:rsidRDefault="006902B3" w:rsidP="002C1168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color w:val="0033CC"/>
                  <w:sz w:val="28"/>
                  <w:szCs w:val="28"/>
                </w:rPr>
                <w:id w:val="1923214667"/>
                <w:placeholder>
                  <w:docPart w:val="E9ECD1F5FA4E4D0695C740F46EA75F1C"/>
                </w:placeholder>
                <w:date w:fullDate="2017-05-01T00:00:00Z">
                  <w:dateFormat w:val="dd/MM/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831B6">
                  <w:rPr>
                    <w:rFonts w:ascii="TH SarabunPSK" w:hAnsi="TH SarabunPSK" w:cs="TH SarabunPSK" w:hint="cs"/>
                    <w:b/>
                    <w:bCs/>
                    <w:color w:val="0033CC"/>
                    <w:sz w:val="28"/>
                    <w:szCs w:val="28"/>
                    <w:cs/>
                  </w:rPr>
                  <w:t>01/05/60</w:t>
                </w:r>
              </w:sdtContent>
            </w:sdt>
          </w:p>
        </w:tc>
      </w:tr>
    </w:tbl>
    <w:p w:rsidR="00417D30" w:rsidRPr="00C5385D" w:rsidRDefault="00417D30" w:rsidP="00417D30">
      <w:pPr>
        <w:pStyle w:val="Default"/>
        <w:spacing w:line="360" w:lineRule="auto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</w:p>
    <w:p w:rsidR="006F738E" w:rsidRDefault="006F738E" w:rsidP="00B90CF4">
      <w:pPr>
        <w:rPr>
          <w:sz w:val="32"/>
          <w:szCs w:val="32"/>
        </w:rPr>
      </w:pPr>
      <w:r w:rsidRPr="00EC33CB">
        <w:rPr>
          <w:sz w:val="32"/>
          <w:szCs w:val="32"/>
          <w:cs/>
        </w:rPr>
        <w:t>สรุปสาระสำคัญ</w:t>
      </w:r>
    </w:p>
    <w:p w:rsidR="00EC33CB" w:rsidRPr="00EC33CB" w:rsidRDefault="00EC33CB" w:rsidP="00B90CF4">
      <w:pPr>
        <w:rPr>
          <w:rFonts w:hint="c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7FE02" wp14:editId="3618539E">
                <wp:simplePos x="0" y="0"/>
                <wp:positionH relativeFrom="column">
                  <wp:posOffset>-109855</wp:posOffset>
                </wp:positionH>
                <wp:positionV relativeFrom="paragraph">
                  <wp:posOffset>98424</wp:posOffset>
                </wp:positionV>
                <wp:extent cx="6170295" cy="6276975"/>
                <wp:effectExtent l="0" t="0" r="20955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0295" cy="6276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C3DE3" id="Rectangle 3" o:spid="_x0000_s1026" style="position:absolute;margin-left:-8.65pt;margin-top:7.75pt;width:485.85pt;height:4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" filled="f" strokecolor="black [3213]">
                <v:path arrowok="t"/>
              </v:rect>
            </w:pict>
          </mc:Fallback>
        </mc:AlternateContent>
      </w:r>
    </w:p>
    <w:tbl>
      <w:tblPr>
        <w:tblW w:w="12469" w:type="dxa"/>
        <w:tblCellSpacing w:w="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"/>
        <w:gridCol w:w="8866"/>
        <w:gridCol w:w="126"/>
        <w:gridCol w:w="120"/>
        <w:gridCol w:w="3151"/>
      </w:tblGrid>
      <w:tr w:rsidR="00B90CF4" w:rsidRPr="00283076" w:rsidTr="00B90CF4">
        <w:trPr>
          <w:gridAfter w:val="2"/>
          <w:wAfter w:w="3091" w:type="dxa"/>
          <w:trHeight w:val="8325"/>
          <w:tblCellSpacing w:w="60" w:type="dxa"/>
        </w:trPr>
        <w:tc>
          <w:tcPr>
            <w:tcW w:w="26" w:type="dxa"/>
            <w:shd w:val="clear" w:color="auto" w:fill="auto"/>
            <w:vAlign w:val="center"/>
            <w:hideMark/>
          </w:tcPr>
          <w:p w:rsidR="00B90CF4" w:rsidRPr="00283076" w:rsidRDefault="00B90CF4" w:rsidP="00404116">
            <w:pPr>
              <w:jc w:val="right"/>
              <w:rPr>
                <w:rFonts w:cs="Times New Roman"/>
              </w:rPr>
            </w:pPr>
          </w:p>
        </w:tc>
        <w:tc>
          <w:tcPr>
            <w:tcW w:w="8746" w:type="dxa"/>
            <w:shd w:val="clear" w:color="auto" w:fill="auto"/>
            <w:vAlign w:val="center"/>
            <w:hideMark/>
          </w:tcPr>
          <w:p w:rsidR="00B90CF4" w:rsidRPr="00B90CF4" w:rsidRDefault="00EC33CB" w:rsidP="00B90CF4">
            <w:pPr>
              <w:spacing w:before="100" w:beforeAutospacing="1" w:after="100" w:afterAutospacing="1"/>
              <w:ind w:right="81"/>
              <w:rPr>
                <w:rFonts w:asciiTheme="minorHAnsi" w:hAnsiTheme="minorHAnsi"/>
                <w:b/>
                <w:bCs/>
                <w:color w:val="000000" w:themeColor="text1"/>
                <w:sz w:val="3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S Sans Serif" w:hAnsi="MS Sans Serif" w:hint="cs"/>
                <w:b/>
                <w:bCs/>
                <w:color w:val="000000" w:themeColor="text1"/>
                <w:sz w:val="34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  <w:r w:rsidR="00B90CF4" w:rsidRPr="00B90CF4">
              <w:rPr>
                <w:rFonts w:ascii="MS Sans Serif" w:hAnsi="MS Sans Serif" w:hint="cs"/>
                <w:b/>
                <w:bCs/>
                <w:color w:val="000000" w:themeColor="text1"/>
                <w:sz w:val="34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</w:t>
            </w:r>
            <w:r w:rsidR="00B90CF4" w:rsidRPr="00283076">
              <w:rPr>
                <w:rFonts w:ascii="MS Sans Serif" w:hAnsi="MS Sans Serif"/>
                <w:b/>
                <w:bCs/>
                <w:color w:val="000000" w:themeColor="text1"/>
                <w:sz w:val="34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ารดูแลรักษาสิ่งแวดล้อมใกล้ๆ ตัวเรา ปรับเปลี่ยน เรียนรู้เพื่อความสมดุลย์ชีวิตและธรรมชาติ ง่ายๆ รอบๆ ตัวเรา</w:t>
            </w:r>
            <w:r w:rsidR="00B90CF4" w:rsidRPr="00B90CF4">
              <w:rPr>
                <w:rFonts w:ascii="MS Sans Serif" w:hAnsi="MS Sans Serif" w:cs="Times New Roman"/>
                <w:b/>
                <w:bCs/>
                <w:color w:val="000000" w:themeColor="text1"/>
                <w:sz w:val="3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B90CF4" w:rsidRPr="00283076">
              <w:rPr>
                <w:rFonts w:ascii="MS Sans Serif" w:hAnsi="MS Sans Serif"/>
                <w:b/>
                <w:bCs/>
                <w:color w:val="000000" w:themeColor="text1"/>
                <w:sz w:val="34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ดังนี</w:t>
            </w:r>
            <w:r w:rsidR="00B90CF4" w:rsidRPr="00B90CF4">
              <w:rPr>
                <w:rFonts w:ascii="MS Sans Serif" w:hAnsi="MS Sans Serif" w:hint="cs"/>
                <w:b/>
                <w:bCs/>
                <w:color w:val="000000" w:themeColor="text1"/>
                <w:sz w:val="34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้</w:t>
            </w:r>
            <w:r w:rsidR="00B90CF4" w:rsidRPr="00283076">
              <w:rPr>
                <w:rFonts w:ascii="TH SarabunPSK" w:hAnsi="TH SarabunPSK" w:cs="TH SarabunPSK"/>
                <w:sz w:val="28"/>
                <w:szCs w:val="28"/>
              </w:rPr>
              <w:t>     </w:t>
            </w:r>
          </w:p>
          <w:p w:rsidR="00B90CF4" w:rsidRDefault="00B90CF4" w:rsidP="00404116">
            <w:pPr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28307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</w:rPr>
              <w:t>1. </w:t>
            </w: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  <w:cs/>
              </w:rPr>
              <w:t>ใช้ผ้าแทนกระดาษทิชชู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เรา ใช้กระดาษทิชชูเช็ดมือ เช็ดหน้า ปีละหลายล้านฟุต ซึ่งหมายถึงการโค่นต้นไม้ลงจำนวนมหาศาลช่วยกันลดการใช้กระดาษทิชชูด้วยการ วางผ้ามือไว้ใกล้อ่างล้างมือแล้วใช้ผ้าเช็ดโต๊ะแทนการใช้กระดาษทิชชูเช็ด</w:t>
            </w:r>
          </w:p>
          <w:p w:rsidR="00B90CF4" w:rsidRPr="00283076" w:rsidRDefault="00B90CF4" w:rsidP="00404116">
            <w:pPr>
              <w:spacing w:before="100" w:beforeAutospacing="1" w:after="100" w:afterAutospacing="1"/>
              <w:ind w:firstLine="443"/>
              <w:rPr>
                <w:rFonts w:ascii="TH SarabunPSK" w:hAnsi="TH SarabunPSK" w:cs="TH SarabunPSK"/>
                <w:sz w:val="32"/>
                <w:szCs w:val="32"/>
              </w:rPr>
            </w:pP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</w:rPr>
              <w:t>2. </w:t>
            </w: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  <w:cs/>
              </w:rPr>
              <w:t>ใช้ถุงพลาสติกซ้ำหลาย ๆ ครั้ง</w:t>
            </w:r>
            <w:r>
              <w:rPr>
                <w:rFonts w:ascii="TH SarabunPSK" w:hAnsi="TH SarabunPSK" w:cs="TH SarabunPSK" w:hint="cs"/>
                <w:b/>
                <w:bCs/>
                <w:color w:val="008000"/>
                <w:sz w:val="32"/>
                <w:szCs w:val="32"/>
                <w:cs/>
              </w:rPr>
              <w:t xml:space="preserve">  </w:t>
            </w:r>
            <w:r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ประหยัด ถุงพลาสติกได้โดยการใช้ซ้ำหลาย ๆ ครั้ง หากถุงพลาสติกสกปรกก็ให้ทำความสะอาดแล้วแขวนไว้ให้แห้งเพื่อส่งกลับเข้าโรง งานสำหรับผลิตใหม่</w:t>
            </w:r>
          </w:p>
          <w:p w:rsidR="00B90CF4" w:rsidRPr="00283076" w:rsidRDefault="00B90CF4" w:rsidP="00404116">
            <w:pPr>
              <w:spacing w:before="100" w:beforeAutospacing="1" w:after="100" w:afterAutospacing="1"/>
              <w:ind w:firstLine="443"/>
              <w:rPr>
                <w:rFonts w:ascii="TH SarabunPSK" w:hAnsi="TH SarabunPSK" w:cs="TH SarabunPSK"/>
                <w:sz w:val="32"/>
                <w:szCs w:val="32"/>
              </w:rPr>
            </w:pP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</w:rPr>
              <w:t>3. </w:t>
            </w: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  <w:cs/>
              </w:rPr>
              <w:t>แยกทิ้งเศษกระดาษจากขยะอื่น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โปรด หลีกเลี่ยงการทิ้งเศษกระดาษลงในถังกับขยะอื่นๆ เพราะจะทำให้กระดาษเปรอะเปื้อนไขมันและเศษอาหารจะทำให้เศษกระดาษนั้นนำไป ผลิตใหม่อีกไม่ได้</w:t>
            </w:r>
          </w:p>
          <w:p w:rsidR="00B90CF4" w:rsidRPr="00283076" w:rsidRDefault="00B90CF4" w:rsidP="00404116">
            <w:pPr>
              <w:spacing w:before="100" w:beforeAutospacing="1" w:after="100" w:afterAutospacing="1"/>
              <w:ind w:firstLine="443"/>
              <w:rPr>
                <w:rFonts w:ascii="TH SarabunPSK" w:hAnsi="TH SarabunPSK" w:cs="TH SarabunPSK"/>
                <w:sz w:val="32"/>
                <w:szCs w:val="32"/>
              </w:rPr>
            </w:pP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</w:rPr>
              <w:t>4. </w:t>
            </w:r>
            <w:r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  <w:cs/>
              </w:rPr>
              <w:t>กระดาษที่นำไปรีไซเคิลไม่ได้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กระดาษที่ไม่สามารถนำไปเข้ากระบวนการผลิตใหม่เป็นกระดาษใช้ได้อีก ได้แก่ กระดาษที่เคลือบด้วยขี้ผึ้ง กระดาษที่เข้าเล่มด้วยกรรมวิธีการละลายโดยใช้ความร้อน เช่น สมุดโทรศัพท์ นิตยสารต่างๆ ตลอดจนกระดาษที่ถูกเปรอะเปื้อนด้วยการชนิดที่ไม่ละลายน้ำ</w:t>
            </w:r>
          </w:p>
          <w:p w:rsidR="00B90CF4" w:rsidRPr="00B90CF4" w:rsidRDefault="00EC33CB" w:rsidP="00404116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MS Sans Serif" w:hAnsi="MS Sans Serif"/>
                <w:b/>
                <w:bCs/>
                <w:noProof/>
                <w:color w:val="000000" w:themeColor="text1"/>
                <w:sz w:val="34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6421741B" wp14:editId="72700B71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55880</wp:posOffset>
                  </wp:positionV>
                  <wp:extent cx="2114550" cy="1748790"/>
                  <wp:effectExtent l="0" t="0" r="0" b="381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55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CF4"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</w:rPr>
              <w:t>5. </w:t>
            </w:r>
            <w:r w:rsidR="00B90CF4" w:rsidRPr="00283076">
              <w:rPr>
                <w:rFonts w:ascii="TH SarabunPSK" w:hAnsi="TH SarabunPSK" w:cs="TH SarabunPSK"/>
                <w:b/>
                <w:bCs/>
                <w:color w:val="008000"/>
                <w:sz w:val="32"/>
                <w:szCs w:val="32"/>
                <w:cs/>
              </w:rPr>
              <w:t>หนังสือพิมพ์สามารถแก้ไขปัญหา ขยะกระดาษ</w:t>
            </w:r>
            <w:r w:rsidR="00B90C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แหล่งสร้าง</w:t>
            </w:r>
            <w:r w:rsidR="00B90C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ขยะกระดาษที่สำคัญก็คือหนังสือพิมพ์ หน้าที่เป็นขยะกระดาษ</w:t>
            </w:r>
            <w:r w:rsidR="00B90C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โดยผู้อ่านไม่ได้อ่าน ก็คือหน้าโฆษณาธุรกิจ ซึ่งมีอยู่ฉบับละหลายๆ</w:t>
            </w:r>
            <w:r w:rsidR="00B90C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หน้า ซึ่งแม้ว่าเป็นสิ่งจำเป็นสำหรับหนังสือพิมพ์ แต่ ควร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คำนึงว่า </w:t>
            </w:r>
            <w:r w:rsidR="00B90C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นั่นคือการทำลายกระดาษสะอาดและสร้างขยะกระดาษให้เกิดขึ้น</w:t>
            </w:r>
            <w:r w:rsidR="00B90C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</w:t>
            </w:r>
            <w:r w:rsidR="00B90CF4" w:rsidRPr="00283076">
              <w:rPr>
                <w:rFonts w:ascii="TH SarabunPSK" w:hAnsi="TH SarabunPSK" w:cs="TH SarabunPSK"/>
                <w:sz w:val="32"/>
                <w:szCs w:val="32"/>
                <w:cs/>
              </w:rPr>
              <w:t>จำนวนมหาศาลในแต่ละวัน</w:t>
            </w:r>
          </w:p>
          <w:p w:rsidR="00B90CF4" w:rsidRDefault="00B90CF4" w:rsidP="00404116">
            <w:pPr>
              <w:spacing w:before="100" w:beforeAutospacing="1" w:after="100" w:afterAutospacing="1"/>
              <w:rPr>
                <w:rFonts w:ascii="Angsana New" w:hAnsi="Angsana New"/>
                <w:sz w:val="28"/>
                <w:szCs w:val="28"/>
              </w:rPr>
            </w:pPr>
          </w:p>
          <w:p w:rsidR="00B90CF4" w:rsidRPr="00283076" w:rsidRDefault="00B90CF4" w:rsidP="00404116">
            <w:pPr>
              <w:spacing w:before="100" w:beforeAutospacing="1" w:after="100" w:afterAutospacing="1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90CF4" w:rsidRPr="00283076" w:rsidRDefault="00B90CF4" w:rsidP="00404116">
            <w:pPr>
              <w:rPr>
                <w:rFonts w:cs="Times New Roman"/>
              </w:rPr>
            </w:pPr>
          </w:p>
        </w:tc>
      </w:tr>
      <w:tr w:rsidR="00283076" w:rsidRPr="00283076" w:rsidTr="00B90CF4">
        <w:trPr>
          <w:trHeight w:val="15"/>
          <w:tblCellSpacing w:w="60" w:type="dxa"/>
        </w:trPr>
        <w:tc>
          <w:tcPr>
            <w:tcW w:w="9138" w:type="dxa"/>
            <w:gridSpan w:val="4"/>
            <w:shd w:val="clear" w:color="auto" w:fill="auto"/>
            <w:vAlign w:val="center"/>
            <w:hideMark/>
          </w:tcPr>
          <w:p w:rsidR="00B90CF4" w:rsidRDefault="00B90CF4" w:rsidP="00B90CF4">
            <w:pPr>
              <w:spacing w:before="100" w:beforeAutospacing="1" w:after="100" w:afterAutospacing="1"/>
              <w:rPr>
                <w:rFonts w:cs="Times New Roman"/>
                <w:b/>
                <w:bCs/>
                <w:sz w:val="36"/>
                <w:szCs w:val="36"/>
              </w:rPr>
            </w:pPr>
            <w:r>
              <w:rPr>
                <w:rFonts w:ascii="MS Sans Serif" w:hAnsi="MS Sans Serif" w:hint="cs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</w:p>
          <w:p w:rsidR="00B90CF4" w:rsidRPr="00283076" w:rsidRDefault="00B90CF4" w:rsidP="00B90CF4">
            <w:pPr>
              <w:spacing w:before="100" w:beforeAutospacing="1" w:after="100" w:afterAutospacing="1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283076" w:rsidRPr="00283076" w:rsidRDefault="00283076" w:rsidP="00283076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6F738E" w:rsidRPr="00EC33CB" w:rsidRDefault="006F738E" w:rsidP="00EC33CB">
      <w:pPr>
        <w:rPr>
          <w:sz w:val="28"/>
          <w:szCs w:val="28"/>
          <w:cs/>
        </w:rPr>
      </w:pPr>
      <w:r w:rsidRPr="00EC33CB">
        <w:rPr>
          <w:sz w:val="28"/>
          <w:szCs w:val="28"/>
          <w:cs/>
        </w:rPr>
        <w:t>มีผลต่อการเคหะแห่งชาติอย่างไร (ถ้ามี)</w:t>
      </w:r>
      <w:bookmarkStart w:id="0" w:name="_GoBack"/>
      <w:bookmarkEnd w:id="0"/>
    </w:p>
    <w:p w:rsidR="00EC33CB" w:rsidRDefault="00EC33CB" w:rsidP="005B10D3">
      <w:pPr>
        <w:pStyle w:val="Default"/>
        <w:spacing w:line="360" w:lineRule="auto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F72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3C971" wp14:editId="7A93C92B">
                <wp:simplePos x="0" y="0"/>
                <wp:positionH relativeFrom="column">
                  <wp:posOffset>-90805</wp:posOffset>
                </wp:positionH>
                <wp:positionV relativeFrom="paragraph">
                  <wp:posOffset>172720</wp:posOffset>
                </wp:positionV>
                <wp:extent cx="6169660" cy="5962650"/>
                <wp:effectExtent l="0" t="0" r="2159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9660" cy="5962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C9A3" id="Rectangle 4" o:spid="_x0000_s1026" style="position:absolute;margin-left:-7.15pt;margin-top:13.6pt;width:485.8pt;height:4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" filled="f" strokecolor="black [3213]">
                <v:path arrowok="t"/>
              </v:rect>
            </w:pict>
          </mc:Fallback>
        </mc:AlternateContent>
      </w:r>
    </w:p>
    <w:p w:rsidR="006F738E" w:rsidRPr="00DF723B" w:rsidRDefault="002C1168" w:rsidP="00EC33CB">
      <w:pPr>
        <w:pStyle w:val="Default"/>
        <w:spacing w:line="360" w:lineRule="auto"/>
        <w:ind w:firstLine="720"/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ปัจจุบัน </w:t>
      </w:r>
      <w:r w:rsidRPr="002C1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5B10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รักษาสิ่งแวดล้อมของชุมชน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เป็นที่ยอมรับของกระแสโลกาภิวัฒน์แล้วว่าเป็นสิ่งที่สำคัญ     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การให้ความรู้กับ</w:t>
      </w:r>
      <w:r w:rsidR="00EC33CB" w:rsidRPr="002C1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สมาชิก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ในชุมชนให้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มีความรู้/ความเข้าใจ และร่วมมือในการ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รักษาสมดุล</w:t>
      </w:r>
      <w:r w:rsidR="00D058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ในการใช้ชีวิตประจำวัน 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D058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การร่วมมือในการ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อนุลักษณ์สิ่งแวดล้อม  อาทิ  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ลดปริมาณของขยะ</w:t>
      </w:r>
      <w:r w:rsidR="00D058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การใช้พลังงานต่าง ๆ 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ที่เกิดขึ้นในชีวิตประจำวัน  ก็จะเกิด</w:t>
      </w:r>
      <w:r w:rsidR="00690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ระโยชน์สุข</w:t>
      </w:r>
      <w:r w:rsidR="00690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ต่อการอยู่อาศัยร่วมกันใน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ชุมชน </w:t>
      </w:r>
      <w:r w:rsidR="00EC33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6F738E" w:rsidRDefault="00EC33CB" w:rsidP="00EC33CB">
      <w:pPr>
        <w:pStyle w:val="Default"/>
        <w:spacing w:line="360" w:lineRule="auto"/>
        <w:jc w:val="center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noProof/>
          <w:color w:val="000000" w:themeColor="text1"/>
          <w:sz w:val="28"/>
          <w:szCs w:val="28"/>
        </w:rPr>
        <w:drawing>
          <wp:inline distT="0" distB="0" distL="0" distR="0" wp14:anchorId="27BF69B5">
            <wp:extent cx="5694680" cy="4736932"/>
            <wp:effectExtent l="0" t="0" r="127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73" cy="474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3CB" w:rsidRDefault="00EC33CB" w:rsidP="00417D30">
      <w:pPr>
        <w:pStyle w:val="Default"/>
        <w:spacing w:line="360" w:lineRule="auto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:rsidR="006F738E" w:rsidRPr="00DF723B" w:rsidRDefault="006F738E" w:rsidP="00417D30">
      <w:pPr>
        <w:pStyle w:val="Default"/>
        <w:spacing w:line="360" w:lineRule="auto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DF723B">
        <w:rPr>
          <w:rFonts w:ascii="TH SarabunPSK" w:hAnsi="TH SarabunPSK" w:cs="TH SarabunPSK"/>
          <w:color w:val="000000" w:themeColor="text1"/>
          <w:sz w:val="28"/>
          <w:szCs w:val="28"/>
          <w:u w:val="single"/>
          <w:cs/>
        </w:rPr>
        <w:t xml:space="preserve">หมายเหตุ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: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ประมาณ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</w:rPr>
        <w:t xml:space="preserve">2-3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  <w:cs/>
        </w:rPr>
        <w:t>หน้าเท่านั้น</w:t>
      </w:r>
    </w:p>
    <w:sectPr w:rsidR="006F738E" w:rsidRPr="00DF723B" w:rsidSect="00B90CF4">
      <w:pgSz w:w="11909" w:h="16834"/>
      <w:pgMar w:top="567" w:right="127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764" w:rsidRDefault="00626764">
      <w:r>
        <w:separator/>
      </w:r>
    </w:p>
  </w:endnote>
  <w:endnote w:type="continuationSeparator" w:id="0">
    <w:p w:rsidR="00626764" w:rsidRDefault="0062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764" w:rsidRDefault="00626764">
      <w:r>
        <w:separator/>
      </w:r>
    </w:p>
  </w:footnote>
  <w:footnote w:type="continuationSeparator" w:id="0">
    <w:p w:rsidR="00626764" w:rsidRDefault="00626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11AF8"/>
    <w:multiLevelType w:val="hybridMultilevel"/>
    <w:tmpl w:val="8DE047B0"/>
    <w:lvl w:ilvl="0" w:tplc="D1CAF3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811272"/>
    <w:multiLevelType w:val="hybridMultilevel"/>
    <w:tmpl w:val="06425522"/>
    <w:lvl w:ilvl="0" w:tplc="AF6EA890">
      <w:start w:val="1"/>
      <w:numFmt w:val="lowerLetter"/>
      <w:lvlText w:val="(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102F10CC"/>
    <w:multiLevelType w:val="hybridMultilevel"/>
    <w:tmpl w:val="B56210A2"/>
    <w:lvl w:ilvl="0" w:tplc="0D18B456">
      <w:start w:val="4"/>
      <w:numFmt w:val="bullet"/>
      <w:lvlText w:val="-"/>
      <w:lvlJc w:val="left"/>
      <w:pPr>
        <w:ind w:left="123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>
    <w:nsid w:val="1448512E"/>
    <w:multiLevelType w:val="singleLevel"/>
    <w:tmpl w:val="9DE042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9C73011"/>
    <w:multiLevelType w:val="hybridMultilevel"/>
    <w:tmpl w:val="4C8AB254"/>
    <w:lvl w:ilvl="0" w:tplc="B8BA4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DB2A3B"/>
    <w:multiLevelType w:val="hybridMultilevel"/>
    <w:tmpl w:val="89CE2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E4B64"/>
    <w:multiLevelType w:val="singleLevel"/>
    <w:tmpl w:val="EE68D2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2D5D137D"/>
    <w:multiLevelType w:val="singleLevel"/>
    <w:tmpl w:val="A686FF94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8">
    <w:nsid w:val="43B10DB5"/>
    <w:multiLevelType w:val="hybridMultilevel"/>
    <w:tmpl w:val="B614CB74"/>
    <w:lvl w:ilvl="0" w:tplc="72FEE8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46D5CD1"/>
    <w:multiLevelType w:val="singleLevel"/>
    <w:tmpl w:val="1FC04CC2"/>
    <w:lvl w:ilvl="0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</w:abstractNum>
  <w:abstractNum w:abstractNumId="10">
    <w:nsid w:val="5305398F"/>
    <w:multiLevelType w:val="singleLevel"/>
    <w:tmpl w:val="B1964B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>
    <w:nsid w:val="5B3F5674"/>
    <w:multiLevelType w:val="hybridMultilevel"/>
    <w:tmpl w:val="6F6E2E5E"/>
    <w:lvl w:ilvl="0" w:tplc="BC022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186B1B"/>
    <w:multiLevelType w:val="hybridMultilevel"/>
    <w:tmpl w:val="5F281750"/>
    <w:lvl w:ilvl="0" w:tplc="6494171E">
      <w:start w:val="1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2241B4E"/>
    <w:multiLevelType w:val="hybridMultilevel"/>
    <w:tmpl w:val="5524C8A8"/>
    <w:lvl w:ilvl="0" w:tplc="576C2E8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2254"/>
    <w:multiLevelType w:val="hybridMultilevel"/>
    <w:tmpl w:val="EBD4DC9C"/>
    <w:lvl w:ilvl="0" w:tplc="E2F8EF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F970677"/>
    <w:multiLevelType w:val="singleLevel"/>
    <w:tmpl w:val="46524C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14"/>
  </w:num>
  <w:num w:numId="9">
    <w:abstractNumId w:val="11"/>
  </w:num>
  <w:num w:numId="10">
    <w:abstractNumId w:val="13"/>
  </w:num>
  <w:num w:numId="11">
    <w:abstractNumId w:val="0"/>
  </w:num>
  <w:num w:numId="12">
    <w:abstractNumId w:val="2"/>
  </w:num>
  <w:num w:numId="13">
    <w:abstractNumId w:val="1"/>
  </w:num>
  <w:num w:numId="14">
    <w:abstractNumId w:val="12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A5"/>
    <w:rsid w:val="000117B6"/>
    <w:rsid w:val="00013208"/>
    <w:rsid w:val="000151C4"/>
    <w:rsid w:val="00022457"/>
    <w:rsid w:val="00023332"/>
    <w:rsid w:val="000242B8"/>
    <w:rsid w:val="00036012"/>
    <w:rsid w:val="0003712C"/>
    <w:rsid w:val="000419D8"/>
    <w:rsid w:val="000423D9"/>
    <w:rsid w:val="00045049"/>
    <w:rsid w:val="00067566"/>
    <w:rsid w:val="000716C4"/>
    <w:rsid w:val="00082727"/>
    <w:rsid w:val="00083E91"/>
    <w:rsid w:val="00095308"/>
    <w:rsid w:val="000969D6"/>
    <w:rsid w:val="000A043F"/>
    <w:rsid w:val="000A2CD5"/>
    <w:rsid w:val="000A63BD"/>
    <w:rsid w:val="000B104F"/>
    <w:rsid w:val="000B526C"/>
    <w:rsid w:val="000C463C"/>
    <w:rsid w:val="000C4A9A"/>
    <w:rsid w:val="000D0458"/>
    <w:rsid w:val="000D4C8F"/>
    <w:rsid w:val="000D79E1"/>
    <w:rsid w:val="000E00F6"/>
    <w:rsid w:val="000E132D"/>
    <w:rsid w:val="000F13CC"/>
    <w:rsid w:val="000F3323"/>
    <w:rsid w:val="00100721"/>
    <w:rsid w:val="00100A9B"/>
    <w:rsid w:val="001016C9"/>
    <w:rsid w:val="00103117"/>
    <w:rsid w:val="001046E0"/>
    <w:rsid w:val="00104AF6"/>
    <w:rsid w:val="001065BE"/>
    <w:rsid w:val="00111658"/>
    <w:rsid w:val="0013200D"/>
    <w:rsid w:val="00132679"/>
    <w:rsid w:val="001367D2"/>
    <w:rsid w:val="00143687"/>
    <w:rsid w:val="00151D45"/>
    <w:rsid w:val="00166693"/>
    <w:rsid w:val="00181B40"/>
    <w:rsid w:val="00182BD3"/>
    <w:rsid w:val="0019095E"/>
    <w:rsid w:val="0019452D"/>
    <w:rsid w:val="00194548"/>
    <w:rsid w:val="0019592D"/>
    <w:rsid w:val="001B4255"/>
    <w:rsid w:val="001B4335"/>
    <w:rsid w:val="001B4CDC"/>
    <w:rsid w:val="001B6269"/>
    <w:rsid w:val="001D0018"/>
    <w:rsid w:val="001D4454"/>
    <w:rsid w:val="001F0C6E"/>
    <w:rsid w:val="001F4633"/>
    <w:rsid w:val="001F5413"/>
    <w:rsid w:val="00207E5E"/>
    <w:rsid w:val="00207ED6"/>
    <w:rsid w:val="002370FC"/>
    <w:rsid w:val="00247267"/>
    <w:rsid w:val="00250790"/>
    <w:rsid w:val="002621A7"/>
    <w:rsid w:val="0027419C"/>
    <w:rsid w:val="00275134"/>
    <w:rsid w:val="00280C66"/>
    <w:rsid w:val="00283076"/>
    <w:rsid w:val="002873BC"/>
    <w:rsid w:val="00287C18"/>
    <w:rsid w:val="00290598"/>
    <w:rsid w:val="002A0AF1"/>
    <w:rsid w:val="002A20B2"/>
    <w:rsid w:val="002A5AF8"/>
    <w:rsid w:val="002A767F"/>
    <w:rsid w:val="002C1168"/>
    <w:rsid w:val="002C6751"/>
    <w:rsid w:val="002E245B"/>
    <w:rsid w:val="002E3CB5"/>
    <w:rsid w:val="002F481A"/>
    <w:rsid w:val="002F61E8"/>
    <w:rsid w:val="0031049D"/>
    <w:rsid w:val="00311B10"/>
    <w:rsid w:val="00340067"/>
    <w:rsid w:val="00340A6E"/>
    <w:rsid w:val="003560B7"/>
    <w:rsid w:val="003648F4"/>
    <w:rsid w:val="003664BB"/>
    <w:rsid w:val="0038178E"/>
    <w:rsid w:val="0038620D"/>
    <w:rsid w:val="00391BD6"/>
    <w:rsid w:val="00393B49"/>
    <w:rsid w:val="00393C8F"/>
    <w:rsid w:val="003974AD"/>
    <w:rsid w:val="00397D96"/>
    <w:rsid w:val="003B03D4"/>
    <w:rsid w:val="003B7118"/>
    <w:rsid w:val="003C0BFF"/>
    <w:rsid w:val="003C6F1E"/>
    <w:rsid w:val="003E071D"/>
    <w:rsid w:val="003E174E"/>
    <w:rsid w:val="00405B0A"/>
    <w:rsid w:val="00405B4F"/>
    <w:rsid w:val="00410CB6"/>
    <w:rsid w:val="00415AA4"/>
    <w:rsid w:val="00416F11"/>
    <w:rsid w:val="00417D30"/>
    <w:rsid w:val="00425A01"/>
    <w:rsid w:val="004263B5"/>
    <w:rsid w:val="0043128B"/>
    <w:rsid w:val="00431BE1"/>
    <w:rsid w:val="00442863"/>
    <w:rsid w:val="00454740"/>
    <w:rsid w:val="00457FAB"/>
    <w:rsid w:val="00465E48"/>
    <w:rsid w:val="0047194B"/>
    <w:rsid w:val="004849C2"/>
    <w:rsid w:val="00486F51"/>
    <w:rsid w:val="00497650"/>
    <w:rsid w:val="004A2B7C"/>
    <w:rsid w:val="004A3A13"/>
    <w:rsid w:val="004A4EDA"/>
    <w:rsid w:val="004C5EE4"/>
    <w:rsid w:val="004C7F22"/>
    <w:rsid w:val="004D46E5"/>
    <w:rsid w:val="004D7152"/>
    <w:rsid w:val="004E3613"/>
    <w:rsid w:val="004E4867"/>
    <w:rsid w:val="004F4E8F"/>
    <w:rsid w:val="004F7334"/>
    <w:rsid w:val="00500611"/>
    <w:rsid w:val="00504E08"/>
    <w:rsid w:val="00521517"/>
    <w:rsid w:val="00526E38"/>
    <w:rsid w:val="0053795E"/>
    <w:rsid w:val="0054325D"/>
    <w:rsid w:val="00543AD6"/>
    <w:rsid w:val="00564359"/>
    <w:rsid w:val="005668AC"/>
    <w:rsid w:val="0057662D"/>
    <w:rsid w:val="00577A17"/>
    <w:rsid w:val="005831B6"/>
    <w:rsid w:val="005A2F8B"/>
    <w:rsid w:val="005A6B6F"/>
    <w:rsid w:val="005B10D3"/>
    <w:rsid w:val="005B68FB"/>
    <w:rsid w:val="005B7CA4"/>
    <w:rsid w:val="005C56AA"/>
    <w:rsid w:val="005F0FB5"/>
    <w:rsid w:val="00613894"/>
    <w:rsid w:val="00613D06"/>
    <w:rsid w:val="00616FA2"/>
    <w:rsid w:val="00626764"/>
    <w:rsid w:val="00650C03"/>
    <w:rsid w:val="00655200"/>
    <w:rsid w:val="006559FA"/>
    <w:rsid w:val="00660EF2"/>
    <w:rsid w:val="00666EC1"/>
    <w:rsid w:val="0068230B"/>
    <w:rsid w:val="006902B3"/>
    <w:rsid w:val="00691E00"/>
    <w:rsid w:val="00696D08"/>
    <w:rsid w:val="00696EC8"/>
    <w:rsid w:val="00696FC5"/>
    <w:rsid w:val="0069714B"/>
    <w:rsid w:val="006A16F5"/>
    <w:rsid w:val="006B10EF"/>
    <w:rsid w:val="006B7823"/>
    <w:rsid w:val="006D359C"/>
    <w:rsid w:val="006E1039"/>
    <w:rsid w:val="006F00AD"/>
    <w:rsid w:val="006F0BD0"/>
    <w:rsid w:val="006F0BE6"/>
    <w:rsid w:val="006F1C54"/>
    <w:rsid w:val="006F738E"/>
    <w:rsid w:val="007021DA"/>
    <w:rsid w:val="00705C20"/>
    <w:rsid w:val="007129B4"/>
    <w:rsid w:val="00716ABC"/>
    <w:rsid w:val="00723DDB"/>
    <w:rsid w:val="0075361C"/>
    <w:rsid w:val="00753A7B"/>
    <w:rsid w:val="00760536"/>
    <w:rsid w:val="00763D4F"/>
    <w:rsid w:val="00764F86"/>
    <w:rsid w:val="00776169"/>
    <w:rsid w:val="00777CC5"/>
    <w:rsid w:val="007857AF"/>
    <w:rsid w:val="00787D60"/>
    <w:rsid w:val="0079054C"/>
    <w:rsid w:val="00793E19"/>
    <w:rsid w:val="007A6E3E"/>
    <w:rsid w:val="007B2437"/>
    <w:rsid w:val="007B2575"/>
    <w:rsid w:val="007C2183"/>
    <w:rsid w:val="007C397D"/>
    <w:rsid w:val="007C4E3E"/>
    <w:rsid w:val="007C767A"/>
    <w:rsid w:val="007D088C"/>
    <w:rsid w:val="007F7FDE"/>
    <w:rsid w:val="00800450"/>
    <w:rsid w:val="00804FE1"/>
    <w:rsid w:val="00820B6E"/>
    <w:rsid w:val="008366C2"/>
    <w:rsid w:val="00841BAF"/>
    <w:rsid w:val="00842475"/>
    <w:rsid w:val="00850D87"/>
    <w:rsid w:val="00857175"/>
    <w:rsid w:val="00864AF2"/>
    <w:rsid w:val="00865676"/>
    <w:rsid w:val="00867040"/>
    <w:rsid w:val="00871C1F"/>
    <w:rsid w:val="00872415"/>
    <w:rsid w:val="00880CAE"/>
    <w:rsid w:val="008919E6"/>
    <w:rsid w:val="008B361A"/>
    <w:rsid w:val="008B6D7C"/>
    <w:rsid w:val="008D3045"/>
    <w:rsid w:val="008E03BC"/>
    <w:rsid w:val="008F5B43"/>
    <w:rsid w:val="00904F5E"/>
    <w:rsid w:val="00910D79"/>
    <w:rsid w:val="00915630"/>
    <w:rsid w:val="00933143"/>
    <w:rsid w:val="00941DC8"/>
    <w:rsid w:val="00944756"/>
    <w:rsid w:val="00951BB1"/>
    <w:rsid w:val="009636AB"/>
    <w:rsid w:val="00964A42"/>
    <w:rsid w:val="009671EB"/>
    <w:rsid w:val="009677CD"/>
    <w:rsid w:val="00973374"/>
    <w:rsid w:val="00976B4F"/>
    <w:rsid w:val="009821EA"/>
    <w:rsid w:val="00996206"/>
    <w:rsid w:val="009A4874"/>
    <w:rsid w:val="009A4EC8"/>
    <w:rsid w:val="009A5487"/>
    <w:rsid w:val="009A6B6D"/>
    <w:rsid w:val="009A7330"/>
    <w:rsid w:val="009B2433"/>
    <w:rsid w:val="009B6A96"/>
    <w:rsid w:val="009C44DC"/>
    <w:rsid w:val="009C49CD"/>
    <w:rsid w:val="009D45FF"/>
    <w:rsid w:val="009D61A2"/>
    <w:rsid w:val="009F0F90"/>
    <w:rsid w:val="009F4AF2"/>
    <w:rsid w:val="00A0389D"/>
    <w:rsid w:val="00A13496"/>
    <w:rsid w:val="00A1500C"/>
    <w:rsid w:val="00A24521"/>
    <w:rsid w:val="00A36FFD"/>
    <w:rsid w:val="00A46D7D"/>
    <w:rsid w:val="00A62350"/>
    <w:rsid w:val="00A66776"/>
    <w:rsid w:val="00A70E53"/>
    <w:rsid w:val="00A77E76"/>
    <w:rsid w:val="00A9657B"/>
    <w:rsid w:val="00A97FF9"/>
    <w:rsid w:val="00AA29DF"/>
    <w:rsid w:val="00AB0EE6"/>
    <w:rsid w:val="00AB41B0"/>
    <w:rsid w:val="00AB635F"/>
    <w:rsid w:val="00AC6BB7"/>
    <w:rsid w:val="00AE18A2"/>
    <w:rsid w:val="00AF3D93"/>
    <w:rsid w:val="00B20B1F"/>
    <w:rsid w:val="00B3174E"/>
    <w:rsid w:val="00B3189B"/>
    <w:rsid w:val="00B32296"/>
    <w:rsid w:val="00B427F0"/>
    <w:rsid w:val="00B43B86"/>
    <w:rsid w:val="00B43E33"/>
    <w:rsid w:val="00B46DC5"/>
    <w:rsid w:val="00B50636"/>
    <w:rsid w:val="00B53E1A"/>
    <w:rsid w:val="00B621A6"/>
    <w:rsid w:val="00B626A5"/>
    <w:rsid w:val="00B85449"/>
    <w:rsid w:val="00B85F90"/>
    <w:rsid w:val="00B865A4"/>
    <w:rsid w:val="00B86D53"/>
    <w:rsid w:val="00B86DC2"/>
    <w:rsid w:val="00B90CF4"/>
    <w:rsid w:val="00B9217D"/>
    <w:rsid w:val="00B93C3D"/>
    <w:rsid w:val="00BB1220"/>
    <w:rsid w:val="00BB4F74"/>
    <w:rsid w:val="00BB671A"/>
    <w:rsid w:val="00BC2983"/>
    <w:rsid w:val="00BD5C8E"/>
    <w:rsid w:val="00BE13E8"/>
    <w:rsid w:val="00BE4739"/>
    <w:rsid w:val="00BF11CE"/>
    <w:rsid w:val="00BF2B95"/>
    <w:rsid w:val="00BF42C3"/>
    <w:rsid w:val="00C01F56"/>
    <w:rsid w:val="00C027C9"/>
    <w:rsid w:val="00C051AC"/>
    <w:rsid w:val="00C10792"/>
    <w:rsid w:val="00C14603"/>
    <w:rsid w:val="00C21C11"/>
    <w:rsid w:val="00C52A91"/>
    <w:rsid w:val="00C5385D"/>
    <w:rsid w:val="00C63DAD"/>
    <w:rsid w:val="00C66479"/>
    <w:rsid w:val="00C67E29"/>
    <w:rsid w:val="00C80912"/>
    <w:rsid w:val="00C845C1"/>
    <w:rsid w:val="00C87A02"/>
    <w:rsid w:val="00C9447B"/>
    <w:rsid w:val="00CA38EE"/>
    <w:rsid w:val="00CB7022"/>
    <w:rsid w:val="00CC048D"/>
    <w:rsid w:val="00CC12AD"/>
    <w:rsid w:val="00CC24A4"/>
    <w:rsid w:val="00CC5BFB"/>
    <w:rsid w:val="00CD5003"/>
    <w:rsid w:val="00CD7BA8"/>
    <w:rsid w:val="00CF4EA0"/>
    <w:rsid w:val="00D0005C"/>
    <w:rsid w:val="00D02F72"/>
    <w:rsid w:val="00D05849"/>
    <w:rsid w:val="00D07A25"/>
    <w:rsid w:val="00D23448"/>
    <w:rsid w:val="00D24ADB"/>
    <w:rsid w:val="00D27429"/>
    <w:rsid w:val="00D34099"/>
    <w:rsid w:val="00D34449"/>
    <w:rsid w:val="00D34B8C"/>
    <w:rsid w:val="00D4119E"/>
    <w:rsid w:val="00D605AA"/>
    <w:rsid w:val="00D701CA"/>
    <w:rsid w:val="00D778B5"/>
    <w:rsid w:val="00D8389A"/>
    <w:rsid w:val="00D97DCC"/>
    <w:rsid w:val="00DB126B"/>
    <w:rsid w:val="00DB3B51"/>
    <w:rsid w:val="00DB581C"/>
    <w:rsid w:val="00DD38C5"/>
    <w:rsid w:val="00DE1FC1"/>
    <w:rsid w:val="00DE31E9"/>
    <w:rsid w:val="00DE4441"/>
    <w:rsid w:val="00DF2D60"/>
    <w:rsid w:val="00DF723B"/>
    <w:rsid w:val="00E03E99"/>
    <w:rsid w:val="00E10EF9"/>
    <w:rsid w:val="00E22F61"/>
    <w:rsid w:val="00E23A82"/>
    <w:rsid w:val="00E3147A"/>
    <w:rsid w:val="00E339F4"/>
    <w:rsid w:val="00E33F4F"/>
    <w:rsid w:val="00E44B7F"/>
    <w:rsid w:val="00E531C0"/>
    <w:rsid w:val="00E70D2E"/>
    <w:rsid w:val="00E70E4C"/>
    <w:rsid w:val="00E7110C"/>
    <w:rsid w:val="00E81C39"/>
    <w:rsid w:val="00E910E4"/>
    <w:rsid w:val="00E93897"/>
    <w:rsid w:val="00EA2E02"/>
    <w:rsid w:val="00EA719F"/>
    <w:rsid w:val="00EB2158"/>
    <w:rsid w:val="00EB5FCF"/>
    <w:rsid w:val="00EB7A5B"/>
    <w:rsid w:val="00EC2167"/>
    <w:rsid w:val="00EC33CB"/>
    <w:rsid w:val="00ED31E6"/>
    <w:rsid w:val="00ED6095"/>
    <w:rsid w:val="00ED7651"/>
    <w:rsid w:val="00EF6166"/>
    <w:rsid w:val="00F032D6"/>
    <w:rsid w:val="00F036FB"/>
    <w:rsid w:val="00F1164D"/>
    <w:rsid w:val="00F16A52"/>
    <w:rsid w:val="00F26108"/>
    <w:rsid w:val="00F26933"/>
    <w:rsid w:val="00F279A4"/>
    <w:rsid w:val="00F3215C"/>
    <w:rsid w:val="00F34D4D"/>
    <w:rsid w:val="00F439E9"/>
    <w:rsid w:val="00F44656"/>
    <w:rsid w:val="00F451A8"/>
    <w:rsid w:val="00F46161"/>
    <w:rsid w:val="00F50B3D"/>
    <w:rsid w:val="00F53D2E"/>
    <w:rsid w:val="00F65CEE"/>
    <w:rsid w:val="00F73403"/>
    <w:rsid w:val="00F864F5"/>
    <w:rsid w:val="00F95C9A"/>
    <w:rsid w:val="00FA36F9"/>
    <w:rsid w:val="00FA677D"/>
    <w:rsid w:val="00FA73E8"/>
    <w:rsid w:val="00FA7583"/>
    <w:rsid w:val="00FB10AE"/>
    <w:rsid w:val="00FB4FD3"/>
    <w:rsid w:val="00FC54F9"/>
    <w:rsid w:val="00FC721F"/>
    <w:rsid w:val="00FC7D64"/>
    <w:rsid w:val="00FD15F6"/>
    <w:rsid w:val="00FD27AE"/>
    <w:rsid w:val="00FD51A3"/>
    <w:rsid w:val="00FE29A3"/>
    <w:rsid w:val="00FE661D"/>
    <w:rsid w:val="00FE773E"/>
    <w:rsid w:val="00FF0193"/>
    <w:rsid w:val="00FF02DE"/>
    <w:rsid w:val="00FF2654"/>
    <w:rsid w:val="00FF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AA90FCF2-9D8A-4532-8E51-8FFFA3E0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4253"/>
      </w:tabs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left" w:pos="5954"/>
      </w:tabs>
      <w:ind w:left="720"/>
      <w:outlineLvl w:val="1"/>
    </w:pPr>
    <w:rPr>
      <w:rFonts w:ascii="DilleniaUPC" w:hAnsi="DilleniaUPC" w:cs="DilleniaUPC"/>
      <w:sz w:val="32"/>
      <w:szCs w:val="32"/>
    </w:rPr>
  </w:style>
  <w:style w:type="paragraph" w:styleId="3">
    <w:name w:val="heading 3"/>
    <w:basedOn w:val="a"/>
    <w:next w:val="a"/>
    <w:qFormat/>
    <w:pPr>
      <w:keepNext/>
      <w:ind w:firstLine="1440"/>
      <w:outlineLvl w:val="2"/>
    </w:pPr>
    <w:rPr>
      <w:rFonts w:ascii="AngsanaUPC" w:hAnsi="AngsanaUPC" w:cs="AngsanaUPC"/>
      <w:sz w:val="28"/>
      <w:szCs w:val="28"/>
    </w:rPr>
  </w:style>
  <w:style w:type="paragraph" w:styleId="4">
    <w:name w:val="heading 4"/>
    <w:basedOn w:val="a"/>
    <w:next w:val="a"/>
    <w:qFormat/>
    <w:pPr>
      <w:keepNext/>
      <w:tabs>
        <w:tab w:val="left" w:pos="4253"/>
      </w:tabs>
      <w:ind w:firstLine="720"/>
      <w:outlineLvl w:val="3"/>
    </w:pPr>
    <w:rPr>
      <w:rFonts w:ascii="DilleniaUPC" w:hAnsi="DilleniaUPC" w:cs="Dillen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BrowalliaUPC" w:hAnsi="BrowalliaUPC" w:cs="BrowalliaUPC"/>
      <w:sz w:val="28"/>
      <w:szCs w:val="28"/>
      <w:vertAlign w:val="superscript"/>
    </w:rPr>
  </w:style>
  <w:style w:type="paragraph" w:styleId="a4">
    <w:name w:val="envelope return"/>
    <w:basedOn w:val="a"/>
    <w:rPr>
      <w:rFonts w:ascii="JasmineUPC" w:hAnsi="JasmineUPC" w:cs="JasmineUPC"/>
      <w:kern w:val="28"/>
      <w:sz w:val="28"/>
      <w:szCs w:val="28"/>
      <w:vertAlign w:val="superscript"/>
    </w:rPr>
  </w:style>
  <w:style w:type="paragraph" w:styleId="a5">
    <w:name w:val="header"/>
    <w:basedOn w:val="a"/>
    <w:pPr>
      <w:tabs>
        <w:tab w:val="center" w:pos="4320"/>
        <w:tab w:val="right" w:pos="8640"/>
      </w:tabs>
    </w:p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paragraph" w:styleId="20">
    <w:name w:val="Body Text 2"/>
    <w:basedOn w:val="a"/>
    <w:pPr>
      <w:tabs>
        <w:tab w:val="left" w:pos="-2127"/>
        <w:tab w:val="left" w:pos="709"/>
      </w:tabs>
    </w:pPr>
    <w:rPr>
      <w:rFonts w:ascii="AngsanaUPC" w:hAnsi="AngsanaUPC" w:cs="AngsanaUPC"/>
      <w:sz w:val="28"/>
      <w:szCs w:val="28"/>
    </w:rPr>
  </w:style>
  <w:style w:type="paragraph" w:styleId="a7">
    <w:name w:val="Body Text Indent"/>
    <w:basedOn w:val="a"/>
    <w:pPr>
      <w:ind w:firstLine="1440"/>
    </w:pPr>
    <w:rPr>
      <w:rFonts w:ascii="AngsanaUPC" w:hAnsi="AngsanaUPC" w:cs="AngsanaUPC"/>
      <w:sz w:val="32"/>
      <w:szCs w:val="32"/>
    </w:rPr>
  </w:style>
  <w:style w:type="paragraph" w:customStyle="1" w:styleId="Default">
    <w:name w:val="Default"/>
    <w:rsid w:val="00C14603"/>
    <w:pPr>
      <w:autoSpaceDE w:val="0"/>
      <w:autoSpaceDN w:val="0"/>
      <w:adjustRightInd w:val="0"/>
    </w:pPr>
    <w:rPr>
      <w:rFonts w:ascii="FreesiaUPC" w:hAnsi="FreesiaUPC" w:cs="FreesiaUPC"/>
      <w:color w:val="000000"/>
      <w:sz w:val="24"/>
      <w:szCs w:val="24"/>
    </w:rPr>
  </w:style>
  <w:style w:type="table" w:styleId="a8">
    <w:name w:val="Table Grid"/>
    <w:basedOn w:val="a1"/>
    <w:rsid w:val="00042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A4EDA"/>
    <w:pPr>
      <w:ind w:left="720"/>
    </w:pPr>
    <w:rPr>
      <w:szCs w:val="25"/>
    </w:rPr>
  </w:style>
  <w:style w:type="paragraph" w:styleId="aa">
    <w:name w:val="Balloon Text"/>
    <w:basedOn w:val="a"/>
    <w:link w:val="ab"/>
    <w:rsid w:val="00F451A8"/>
    <w:rPr>
      <w:rFonts w:ascii="Tahoma" w:hAnsi="Tahoma"/>
      <w:sz w:val="16"/>
    </w:rPr>
  </w:style>
  <w:style w:type="character" w:customStyle="1" w:styleId="ab">
    <w:name w:val="ข้อความบอลลูน อักขระ"/>
    <w:basedOn w:val="a0"/>
    <w:link w:val="aa"/>
    <w:rsid w:val="00F451A8"/>
    <w:rPr>
      <w:rFonts w:ascii="Tahoma" w:hAnsi="Tahoma"/>
      <w:sz w:val="16"/>
    </w:rPr>
  </w:style>
  <w:style w:type="character" w:styleId="ac">
    <w:name w:val="Placeholder Text"/>
    <w:basedOn w:val="a0"/>
    <w:uiPriority w:val="99"/>
    <w:semiHidden/>
    <w:rsid w:val="00BC2983"/>
    <w:rPr>
      <w:color w:val="808080"/>
    </w:rPr>
  </w:style>
  <w:style w:type="character" w:styleId="ad">
    <w:name w:val="Hyperlink"/>
    <w:basedOn w:val="a0"/>
    <w:uiPriority w:val="99"/>
    <w:unhideWhenUsed/>
    <w:rsid w:val="009821EA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0C4A9A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styleId="af">
    <w:name w:val="Strong"/>
    <w:basedOn w:val="a0"/>
    <w:uiPriority w:val="22"/>
    <w:qFormat/>
    <w:rsid w:val="001367D2"/>
    <w:rPr>
      <w:b/>
      <w:bCs/>
    </w:rPr>
  </w:style>
  <w:style w:type="character" w:customStyle="1" w:styleId="hps">
    <w:name w:val="hps"/>
    <w:basedOn w:val="a0"/>
    <w:rsid w:val="00A13496"/>
  </w:style>
  <w:style w:type="character" w:customStyle="1" w:styleId="apple-converted-space">
    <w:name w:val="apple-converted-space"/>
    <w:basedOn w:val="a0"/>
    <w:rsid w:val="00283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5827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6080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5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8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9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8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2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0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6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64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51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78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764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7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5501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53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8012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71716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34805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345664">
                                          <w:marLeft w:val="1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866102">
                                          <w:marLeft w:val="1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8327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1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0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04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6E6E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25913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9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9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google.com/11702141920438447212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ara\Application%20Data\Microsoft\Templates\&#3610;&#3633;&#3609;&#3607;&#3638;&#3585;&#3586;&#3657;&#3629;&#3588;&#3623;&#3634;&#3617;&#3626;&#3606;&#3634;&#3610;&#3633;&#3609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ECD1F5FA4E4D0695C740F46EA75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85198-9003-4056-8FCC-FF0F1F05D0A3}"/>
      </w:docPartPr>
      <w:docPartBody>
        <w:p w:rsidR="00A51767" w:rsidRDefault="00AA5AB2" w:rsidP="00AA5AB2">
          <w:pPr>
            <w:pStyle w:val="E9ECD1F5FA4E4D0695C740F46EA75F1C1"/>
          </w:pPr>
          <w:r w:rsidRPr="00FE09AA">
            <w:rPr>
              <w:rStyle w:val="a3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AA5AB2"/>
    <w:rsid w:val="0013219B"/>
    <w:rsid w:val="001479E1"/>
    <w:rsid w:val="001C3CE6"/>
    <w:rsid w:val="00333FB4"/>
    <w:rsid w:val="004B3F12"/>
    <w:rsid w:val="004F0A52"/>
    <w:rsid w:val="005D04EF"/>
    <w:rsid w:val="00636DEB"/>
    <w:rsid w:val="00787F72"/>
    <w:rsid w:val="00824281"/>
    <w:rsid w:val="008A7002"/>
    <w:rsid w:val="00A51767"/>
    <w:rsid w:val="00AA5AB2"/>
    <w:rsid w:val="00B1354B"/>
    <w:rsid w:val="00BB3CAF"/>
    <w:rsid w:val="00BF752A"/>
    <w:rsid w:val="00D544D6"/>
    <w:rsid w:val="00DB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A5AB2"/>
    <w:rPr>
      <w:color w:val="808080"/>
    </w:rPr>
  </w:style>
  <w:style w:type="paragraph" w:customStyle="1" w:styleId="CA8477FB58854C03AC00567C3C43840C">
    <w:name w:val="CA8477FB58854C03AC00567C3C43840C"/>
    <w:rsid w:val="00AA5AB2"/>
  </w:style>
  <w:style w:type="paragraph" w:customStyle="1" w:styleId="E9ECD1F5FA4E4D0695C740F46EA75F1C">
    <w:name w:val="E9ECD1F5FA4E4D0695C740F46EA75F1C"/>
    <w:rsid w:val="00AA5AB2"/>
  </w:style>
  <w:style w:type="paragraph" w:customStyle="1" w:styleId="E9ECD1F5FA4E4D0695C740F46EA75F1C1">
    <w:name w:val="E9ECD1F5FA4E4D0695C740F46EA75F1C1"/>
    <w:rsid w:val="00AA5A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บันทึกข้อความสถาบัน</Template>
  <TotalTime>4</TotalTime>
  <Pages>2</Pages>
  <Words>428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Pre-installed Company</Company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thara</dc:creator>
  <cp:lastModifiedBy>UserNHA</cp:lastModifiedBy>
  <cp:revision>3</cp:revision>
  <cp:lastPrinted>2012-12-11T05:10:00Z</cp:lastPrinted>
  <dcterms:created xsi:type="dcterms:W3CDTF">2017-06-15T08:23:00Z</dcterms:created>
  <dcterms:modified xsi:type="dcterms:W3CDTF">2017-06-15T08:26:00Z</dcterms:modified>
</cp:coreProperties>
</file>